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87" w:rsidRPr="00D81C87" w:rsidRDefault="00D81C87" w:rsidP="00D81C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1C87">
        <w:rPr>
          <w:rFonts w:ascii="宋体" w:eastAsia="宋体" w:hAnsi="宋体" w:cs="宋体"/>
          <w:kern w:val="0"/>
          <w:sz w:val="27"/>
          <w:szCs w:val="27"/>
        </w:rPr>
        <w:t>   学院：艺术设计学院 (公章)</w:t>
      </w:r>
    </w:p>
    <w:p w:rsidR="00D81C87" w:rsidRPr="00D81C87" w:rsidRDefault="00D81C87" w:rsidP="00D81C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1C87">
        <w:rPr>
          <w:rFonts w:ascii="宋体" w:eastAsia="宋体" w:hAnsi="宋体" w:cs="宋体"/>
          <w:kern w:val="0"/>
          <w:sz w:val="27"/>
          <w:szCs w:val="27"/>
        </w:rPr>
        <w:t>       专业：130504产品设计 0520     班别：01</w:t>
      </w:r>
    </w:p>
    <w:p w:rsidR="00D81C87" w:rsidRPr="00D81C87" w:rsidRDefault="00D81C87" w:rsidP="00D81C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1C87">
        <w:rPr>
          <w:rFonts w:ascii="宋体" w:eastAsia="宋体" w:hAnsi="宋体" w:cs="宋体"/>
          <w:kern w:val="0"/>
          <w:sz w:val="27"/>
          <w:szCs w:val="27"/>
        </w:rPr>
        <w:t>       审核人:         主管院长：               年  月  日</w:t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5"/>
        <w:gridCol w:w="1274"/>
        <w:gridCol w:w="863"/>
        <w:gridCol w:w="284"/>
        <w:gridCol w:w="510"/>
        <w:gridCol w:w="750"/>
        <w:gridCol w:w="2671"/>
        <w:gridCol w:w="863"/>
      </w:tblGrid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校标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国标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主修专业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新班别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2014050003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张瑞丰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2014050009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张瑞鸿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2014050012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丁玲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2014050019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庄伊晓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2014050025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王珮欣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2014050027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温诗雅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2014050029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林景烽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2014050034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刘丹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2014050039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杜晓锴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2014050041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程希希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2014050057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李诗华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2014050060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陈嘉敏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2014050070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李子瑜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2014050074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彭淑慧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2014050092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余宛霖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2014050101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裴孟宇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2014050102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陈彦宇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2014050104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文博泰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2014050108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张颖诗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2014050109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李佳璇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2014050113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郑贤基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2014050114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杭羿妤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2014050116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王月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2014050118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李乙凡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2014050120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刘奕廷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2014050127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黄建文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2014050129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陈梦玲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2014050131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庄晴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2014050132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叶申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2014050135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钟正昱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2014050137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朱洁仪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2014050144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叶欣达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2014050165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陈凯芳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2014050173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韦韦也娜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2014050180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林伟江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2014050181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何小燕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2014050198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李尚明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2014050199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邓志岗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2014050202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朱国强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2014050208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姚文燕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130504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产品设计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</w:tbl>
    <w:p w:rsidR="00D81C87" w:rsidRPr="00D81C87" w:rsidRDefault="00D81C87" w:rsidP="00D81C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1C87">
        <w:rPr>
          <w:rFonts w:ascii="宋体" w:eastAsia="宋体" w:hAnsi="宋体" w:cs="宋体"/>
          <w:kern w:val="0"/>
          <w:sz w:val="27"/>
          <w:szCs w:val="27"/>
        </w:rPr>
        <w:t>院：艺术设计学院 (公章)</w:t>
      </w:r>
    </w:p>
    <w:p w:rsidR="00D81C87" w:rsidRPr="00D81C87" w:rsidRDefault="00D81C87" w:rsidP="00D81C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1C87">
        <w:rPr>
          <w:rFonts w:ascii="宋体" w:eastAsia="宋体" w:hAnsi="宋体" w:cs="宋体"/>
          <w:kern w:val="0"/>
          <w:sz w:val="27"/>
          <w:szCs w:val="27"/>
        </w:rPr>
        <w:t>       专业：130310动画 0540     班别：01</w:t>
      </w:r>
    </w:p>
    <w:p w:rsidR="00D81C87" w:rsidRPr="00D81C87" w:rsidRDefault="00D81C87" w:rsidP="00D81C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1C87">
        <w:rPr>
          <w:rFonts w:ascii="宋体" w:eastAsia="宋体" w:hAnsi="宋体" w:cs="宋体"/>
          <w:kern w:val="0"/>
          <w:sz w:val="27"/>
          <w:szCs w:val="27"/>
        </w:rPr>
        <w:t>       审核人:         主管院长：               年  月  日</w:t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5"/>
        <w:gridCol w:w="1274"/>
        <w:gridCol w:w="863"/>
        <w:gridCol w:w="284"/>
        <w:gridCol w:w="510"/>
        <w:gridCol w:w="750"/>
        <w:gridCol w:w="2671"/>
        <w:gridCol w:w="863"/>
      </w:tblGrid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校标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国标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主修专业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新班别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2014050001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张姝怡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2014050002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曾琛钧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2014050005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宋嘉珊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2014050015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罗观媚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2014050037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万浩林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2014050055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刘丽晶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2014050059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何钡钡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2014050067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陈诗琴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2014050095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伍秀茗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2014050096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罗雯思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2014050098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赵怡然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2014050106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李广钦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2014050125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陈晓纯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2014050134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钟祝纯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2014050141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赖国威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2014050142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陈怡冰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2014050147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李泽龙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2014050155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耿月茗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2014050162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贾正楠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2014050201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周航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</w:tbl>
    <w:p w:rsidR="00D81C87" w:rsidRPr="00D81C87" w:rsidRDefault="00D81C87" w:rsidP="00D81C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1C87">
        <w:rPr>
          <w:rFonts w:ascii="宋体" w:eastAsia="宋体" w:hAnsi="宋体" w:cs="宋体"/>
          <w:kern w:val="0"/>
          <w:sz w:val="27"/>
          <w:szCs w:val="27"/>
        </w:rPr>
        <w:t>学院：艺术设计学院 (公章)</w:t>
      </w:r>
    </w:p>
    <w:p w:rsidR="00D81C87" w:rsidRPr="00D81C87" w:rsidRDefault="00D81C87" w:rsidP="00D81C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1C87">
        <w:rPr>
          <w:rFonts w:ascii="宋体" w:eastAsia="宋体" w:hAnsi="宋体" w:cs="宋体"/>
          <w:kern w:val="0"/>
          <w:sz w:val="27"/>
          <w:szCs w:val="27"/>
        </w:rPr>
        <w:t>       专业：130310动画 0540     班别：02</w:t>
      </w:r>
    </w:p>
    <w:p w:rsidR="00D81C87" w:rsidRPr="00D81C87" w:rsidRDefault="00D81C87" w:rsidP="00D81C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1C87">
        <w:rPr>
          <w:rFonts w:ascii="宋体" w:eastAsia="宋体" w:hAnsi="宋体" w:cs="宋体"/>
          <w:kern w:val="0"/>
          <w:sz w:val="27"/>
          <w:szCs w:val="27"/>
        </w:rPr>
        <w:t>       审核人:         主管院长：               年  月  日</w:t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5"/>
        <w:gridCol w:w="1274"/>
        <w:gridCol w:w="863"/>
        <w:gridCol w:w="284"/>
        <w:gridCol w:w="510"/>
        <w:gridCol w:w="750"/>
        <w:gridCol w:w="2671"/>
        <w:gridCol w:w="863"/>
      </w:tblGrid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校标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国标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主修专业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新班别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2014050038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李文浩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2014050044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谢渝仟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2014050047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林茂楠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2014050053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卢伟国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2014050075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戴金旺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2014050080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沈奇闻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2014050083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朱希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2014050084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张灏明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2014050097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林玉峰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2014050103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谭富财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2014050110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陈羽涵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2014050121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张科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2014050148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郑思嘉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2014050154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黄珏棣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2014050172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郝一凡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2014050179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莫凯文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2014050193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钟善美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2014050196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秦冰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2014050206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吴江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2014910004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金孝宰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动画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</w:tbl>
    <w:p w:rsidR="00D81C87" w:rsidRPr="00D81C87" w:rsidRDefault="00D81C87" w:rsidP="00D81C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1C87">
        <w:rPr>
          <w:rFonts w:ascii="宋体" w:eastAsia="宋体" w:hAnsi="宋体" w:cs="宋体"/>
          <w:kern w:val="0"/>
          <w:sz w:val="27"/>
          <w:szCs w:val="27"/>
        </w:rPr>
        <w:t> 学院：艺术设计学院 (公章)</w:t>
      </w:r>
    </w:p>
    <w:p w:rsidR="00D81C87" w:rsidRPr="00D81C87" w:rsidRDefault="00D81C87" w:rsidP="00D81C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1C87">
        <w:rPr>
          <w:rFonts w:ascii="宋体" w:eastAsia="宋体" w:hAnsi="宋体" w:cs="宋体"/>
          <w:kern w:val="0"/>
          <w:sz w:val="27"/>
          <w:szCs w:val="27"/>
        </w:rPr>
        <w:lastRenderedPageBreak/>
        <w:t>       专业：130503环境设计 0512     班别：01</w:t>
      </w:r>
    </w:p>
    <w:p w:rsidR="00D81C87" w:rsidRPr="00D81C87" w:rsidRDefault="00D81C87" w:rsidP="00D81C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1C87">
        <w:rPr>
          <w:rFonts w:ascii="宋体" w:eastAsia="宋体" w:hAnsi="宋体" w:cs="宋体"/>
          <w:kern w:val="0"/>
          <w:sz w:val="27"/>
          <w:szCs w:val="27"/>
        </w:rPr>
        <w:t>       审核人:         主管院长：               年  月  日</w:t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5"/>
        <w:gridCol w:w="1274"/>
        <w:gridCol w:w="863"/>
        <w:gridCol w:w="284"/>
        <w:gridCol w:w="510"/>
        <w:gridCol w:w="750"/>
        <w:gridCol w:w="2671"/>
        <w:gridCol w:w="863"/>
      </w:tblGrid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校标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国标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主修专业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新班别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2014050006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蔡晓慧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2014050007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冯爱茜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2014050008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何姗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2014050011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梁彩苹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2014050014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董思瑞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2014050023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蔡甄宇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2014050033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孙浩成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2014050036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刘今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2014050052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蔡婉莹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2014050054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覃小丽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2014050056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程奇奇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2014050058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谭懿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2014050061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姚明明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2014050062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陈奕霞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2014050066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李木森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2014050090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王柳一枝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2014050091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黄俊瑛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2014050099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赵雅峻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2014050100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刘翀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2014050111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黄淑月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2014050130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柯易源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2014050145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陈耀南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2014050151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黄杭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2014050156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周玉田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2014050160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倪浩彬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2014050177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卢丽葵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2014050187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李培星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2014050188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马晓虹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2014050200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骆转妍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2014050207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洪瑶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2014124148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闫云鹏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</w:tbl>
    <w:p w:rsidR="00D81C87" w:rsidRPr="00D81C87" w:rsidRDefault="00D81C87" w:rsidP="00D81C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1C87">
        <w:rPr>
          <w:rFonts w:ascii="宋体" w:eastAsia="宋体" w:hAnsi="宋体" w:cs="宋体"/>
          <w:kern w:val="0"/>
          <w:sz w:val="27"/>
          <w:szCs w:val="27"/>
        </w:rPr>
        <w:t>学院：艺术设计学院 (公章)</w:t>
      </w:r>
    </w:p>
    <w:p w:rsidR="00D81C87" w:rsidRPr="00D81C87" w:rsidRDefault="00D81C87" w:rsidP="00D81C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1C87">
        <w:rPr>
          <w:rFonts w:ascii="宋体" w:eastAsia="宋体" w:hAnsi="宋体" w:cs="宋体"/>
          <w:kern w:val="0"/>
          <w:sz w:val="27"/>
          <w:szCs w:val="27"/>
        </w:rPr>
        <w:t>       专业：130503环境设计 0512     班别：02</w:t>
      </w:r>
    </w:p>
    <w:p w:rsidR="00D81C87" w:rsidRPr="00D81C87" w:rsidRDefault="00D81C87" w:rsidP="00D81C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1C87">
        <w:rPr>
          <w:rFonts w:ascii="宋体" w:eastAsia="宋体" w:hAnsi="宋体" w:cs="宋体"/>
          <w:kern w:val="0"/>
          <w:sz w:val="27"/>
          <w:szCs w:val="27"/>
        </w:rPr>
        <w:t>       审核人:         主管院长：               年  月  日</w:t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5"/>
        <w:gridCol w:w="1274"/>
        <w:gridCol w:w="863"/>
        <w:gridCol w:w="284"/>
        <w:gridCol w:w="510"/>
        <w:gridCol w:w="750"/>
        <w:gridCol w:w="2671"/>
        <w:gridCol w:w="863"/>
      </w:tblGrid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校标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国标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主修专业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新班别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2014050017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谢伟杰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2014050024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房俊鑫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2014050032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童顶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2014050035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杜佳洛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2014050049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黎映辰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2014050050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冯俊涛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2014050063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朱文婕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2014050064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李崇崇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2014050069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程瑜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2014050072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孙伊顺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2014050087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许沣绘钰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2014050088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黄玥堃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2014050089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欧文杰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2014050093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封叶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2014050094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耿一珺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2014050105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吴康妮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2014050119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郭小立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2014050128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刘育含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2014050133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钱律诚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2014050140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谢超奇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2014050149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杨宇诚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2014050150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陈威成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2014050158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邓梦琪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2014050159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覃霖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2014050166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周嘉旭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2014050170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邓莎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2014050190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颜乙堃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2014050195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蒋明轩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2014050204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孟舟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2014050205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周文璞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2014050209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李茵茵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环境设计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</w:tr>
    </w:tbl>
    <w:p w:rsidR="00D81C87" w:rsidRPr="00D81C87" w:rsidRDefault="00D81C87" w:rsidP="00D81C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1C87">
        <w:rPr>
          <w:rFonts w:ascii="宋体" w:eastAsia="宋体" w:hAnsi="宋体" w:cs="宋体"/>
          <w:kern w:val="0"/>
          <w:sz w:val="27"/>
          <w:szCs w:val="27"/>
        </w:rPr>
        <w:t>学院：艺术设计学院 (公章)</w:t>
      </w:r>
    </w:p>
    <w:p w:rsidR="00D81C87" w:rsidRPr="00D81C87" w:rsidRDefault="00D81C87" w:rsidP="00D81C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1C87">
        <w:rPr>
          <w:rFonts w:ascii="宋体" w:eastAsia="宋体" w:hAnsi="宋体" w:cs="宋体"/>
          <w:kern w:val="0"/>
          <w:sz w:val="27"/>
          <w:szCs w:val="27"/>
        </w:rPr>
        <w:t>       专业：130502视觉传达设计 0513     班别：01</w:t>
      </w:r>
    </w:p>
    <w:p w:rsidR="00D81C87" w:rsidRPr="00D81C87" w:rsidRDefault="00D81C87" w:rsidP="00D81C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1C87">
        <w:rPr>
          <w:rFonts w:ascii="宋体" w:eastAsia="宋体" w:hAnsi="宋体" w:cs="宋体"/>
          <w:kern w:val="0"/>
          <w:sz w:val="27"/>
          <w:szCs w:val="27"/>
        </w:rPr>
        <w:t>       审核人:         主管院长：               年  月  日</w:t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5"/>
        <w:gridCol w:w="1274"/>
        <w:gridCol w:w="863"/>
        <w:gridCol w:w="284"/>
        <w:gridCol w:w="510"/>
        <w:gridCol w:w="750"/>
        <w:gridCol w:w="2671"/>
        <w:gridCol w:w="863"/>
      </w:tblGrid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校标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国标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主修专业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新班别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2014050004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张咏春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2014050018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许文惠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2014050020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方旭祺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2014050021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张煜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2014050026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谢聪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2014050028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朱琳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2014050030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周嘉雯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2014050031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温佳琳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2014050042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霍嘉仪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2014050046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高婉珊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2014050065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沈蓉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2014050073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许美怡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2014050078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张雨馨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2014050081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李苑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2014050086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李晓璇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2014050107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莫诚祥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2014050112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李孝阳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2014050115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劳雅恩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2014050117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陈冠豪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2014050122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胡文捷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2014050124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汤唯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2014050126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缪婷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2014050138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万子荣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2014050139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张桂兰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2014050152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李丽华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2014050153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卓睦霖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2014050157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李沁雅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2014050163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潘艺尹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2014050164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吴宇茜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2014050168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陈梁艳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2014050175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罗珊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2014050183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董航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2014050185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任可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2014050186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许艺文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2014050189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黄睿曈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2014050191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黄漪婷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2014050192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邱馨仪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2014050194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王楚凡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2014050197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陈宝婷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2014050203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陈昌林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视觉传达设计 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</w:tbl>
    <w:p w:rsidR="00D81C87" w:rsidRPr="00D81C87" w:rsidRDefault="00D81C87" w:rsidP="00D81C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1C87">
        <w:rPr>
          <w:rFonts w:ascii="宋体" w:eastAsia="宋体" w:hAnsi="宋体" w:cs="宋体"/>
          <w:kern w:val="0"/>
          <w:sz w:val="27"/>
          <w:szCs w:val="27"/>
        </w:rPr>
        <w:t> 学院：艺术设计学院 (公章)</w:t>
      </w:r>
    </w:p>
    <w:p w:rsidR="00D81C87" w:rsidRPr="00D81C87" w:rsidRDefault="00D81C87" w:rsidP="00D81C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1C87">
        <w:rPr>
          <w:rFonts w:ascii="宋体" w:eastAsia="宋体" w:hAnsi="宋体" w:cs="宋体"/>
          <w:kern w:val="0"/>
          <w:sz w:val="27"/>
          <w:szCs w:val="27"/>
        </w:rPr>
        <w:t>       专业：130501艺术设计学（创意策划与设计管理） 0510     班别：01</w:t>
      </w:r>
    </w:p>
    <w:p w:rsidR="00D81C87" w:rsidRPr="00D81C87" w:rsidRDefault="00D81C87" w:rsidP="00D81C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1C87">
        <w:rPr>
          <w:rFonts w:ascii="宋体" w:eastAsia="宋体" w:hAnsi="宋体" w:cs="宋体"/>
          <w:kern w:val="0"/>
          <w:sz w:val="27"/>
          <w:szCs w:val="27"/>
        </w:rPr>
        <w:t>       审核人:         主管院长：               年  月  日</w:t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4"/>
        <w:gridCol w:w="1272"/>
        <w:gridCol w:w="842"/>
        <w:gridCol w:w="284"/>
        <w:gridCol w:w="510"/>
        <w:gridCol w:w="750"/>
        <w:gridCol w:w="2716"/>
        <w:gridCol w:w="842"/>
      </w:tblGrid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校标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国标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主修专业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C87" w:rsidRPr="00D81C87" w:rsidRDefault="00D81C87" w:rsidP="00D81C87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新班别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2014050013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巫丹妮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艺术设计学（创意策划与设计管理）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2014050016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吴义洋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艺术设计学（创意策划与设计管理）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2014050022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朱铭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艺术设计学（创意策划与设计管理）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2014050040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黎星辰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艺术设计学（创意策划与设计管理）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2014050043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鄢嫣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艺术设计学（创意策划与</w:t>
            </w: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设计管理）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2014050045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麦芷歆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艺术设计学（创意策划与设计管理）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2014050051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张晓晴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艺术设计学（创意策划与设计管理）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2014050068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廖珊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艺术设计学（创意策划与设计管理）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2014050071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古丽华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艺术设计学（创意策划与设计管理）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2014050076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陈童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艺术设计学（创意策划与设计管理）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2014050077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方琴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艺术设计学（创意策划与设计管理）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2014050079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曾奕晨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艺术设计学（创意策划与设计管理）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2014050082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甘先杨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艺术设计学（创意策划与设计管理）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2014050085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鲁东乐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艺术设计学（创意策划与设计管理）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2014050123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林嘉源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艺术设计学（创意策划与设计管理）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2014050136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陈玉婷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艺术设计学（创意策划与设计管理）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2014050143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彭妃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艺术设计学（创意策划与设计管理）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2014050146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黄云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艺术设计学（创意策划与设计管理）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2014050161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陈丽平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艺术设计学（创意策划与设计管理）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2014050169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傅王嘉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艺术设计学（创意策划与设计管理）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2014050171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廖珊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艺术设计学（创意策划与设计管理）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2014050174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邹林云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艺术设计学（创意策划与设计管理）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2014050176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邝嘉琪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艺术设计学（创意策划与设计管理）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2014050178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梁冬仪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艺术设计学（创意策划与设计管理）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2014050182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李栩豪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艺术设计学（创意策划与设计管理）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2014050184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梁思霞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艺术设计学（创意策划与</w:t>
            </w: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设计管理）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01</w:t>
            </w:r>
          </w:p>
        </w:tc>
      </w:tr>
      <w:tr w:rsidR="00D81C87" w:rsidRPr="00D81C87" w:rsidTr="00D81C87">
        <w:trPr>
          <w:trHeight w:val="75"/>
          <w:tblCellSpacing w:w="0" w:type="dxa"/>
          <w:jc w:val="center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2014050210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林涵青 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0510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130501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艺术设计学（创意策划与设计管理）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FFFF"/>
            <w:vAlign w:val="center"/>
            <w:hideMark/>
          </w:tcPr>
          <w:p w:rsidR="00D81C87" w:rsidRPr="00D81C87" w:rsidRDefault="00D81C87" w:rsidP="00D81C87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C8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</w:tr>
    </w:tbl>
    <w:p w:rsidR="00D81C87" w:rsidRPr="00D81C87" w:rsidRDefault="00D81C87" w:rsidP="00D81C87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D81C87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7100FB" w:rsidRDefault="007100FB"/>
    <w:sectPr w:rsidR="00710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0FB" w:rsidRDefault="007100FB" w:rsidP="00D81C87">
      <w:r>
        <w:separator/>
      </w:r>
    </w:p>
  </w:endnote>
  <w:endnote w:type="continuationSeparator" w:id="1">
    <w:p w:rsidR="007100FB" w:rsidRDefault="007100FB" w:rsidP="00D81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0FB" w:rsidRDefault="007100FB" w:rsidP="00D81C87">
      <w:r>
        <w:separator/>
      </w:r>
    </w:p>
  </w:footnote>
  <w:footnote w:type="continuationSeparator" w:id="1">
    <w:p w:rsidR="007100FB" w:rsidRDefault="007100FB" w:rsidP="00D81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C87"/>
    <w:rsid w:val="002B448A"/>
    <w:rsid w:val="007100FB"/>
    <w:rsid w:val="00D8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1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1C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1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1C87"/>
    <w:rPr>
      <w:sz w:val="18"/>
      <w:szCs w:val="18"/>
    </w:rPr>
  </w:style>
  <w:style w:type="paragraph" w:styleId="a5">
    <w:name w:val="Normal (Web)"/>
    <w:basedOn w:val="a"/>
    <w:uiPriority w:val="99"/>
    <w:unhideWhenUsed/>
    <w:rsid w:val="00D81C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Bottom of Form"/>
    <w:basedOn w:val="a"/>
    <w:next w:val="a"/>
    <w:link w:val="z-Char"/>
    <w:hidden/>
    <w:uiPriority w:val="99"/>
    <w:semiHidden/>
    <w:unhideWhenUsed/>
    <w:rsid w:val="00D81C87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底端 Char"/>
    <w:basedOn w:val="a0"/>
    <w:link w:val="z-"/>
    <w:uiPriority w:val="99"/>
    <w:semiHidden/>
    <w:rsid w:val="00D81C87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1510</Words>
  <Characters>8610</Characters>
  <Application>Microsoft Office Word</Application>
  <DocSecurity>0</DocSecurity>
  <Lines>71</Lines>
  <Paragraphs>20</Paragraphs>
  <ScaleCrop>false</ScaleCrop>
  <Company>Lenovo</Company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2015-04-16T03:14:00Z</dcterms:created>
  <dcterms:modified xsi:type="dcterms:W3CDTF">2015-04-16T03:18:00Z</dcterms:modified>
</cp:coreProperties>
</file>