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5551B" w:rsidRDefault="006A0FB8" w:rsidP="006A0FB8">
      <w:pPr>
        <w:spacing w:line="220" w:lineRule="atLeast"/>
        <w:jc w:val="center"/>
        <w:rPr>
          <w:rFonts w:ascii="仿宋_GB2312" w:eastAsia="仿宋_GB2312"/>
          <w:b/>
          <w:sz w:val="36"/>
          <w:szCs w:val="36"/>
        </w:rPr>
      </w:pPr>
      <w:r w:rsidRPr="00D5551B">
        <w:rPr>
          <w:rFonts w:ascii="仿宋_GB2312" w:eastAsia="仿宋_GB2312" w:hint="eastAsia"/>
          <w:b/>
          <w:sz w:val="36"/>
          <w:szCs w:val="36"/>
        </w:rPr>
        <w:t>艺术设计学院培养特色</w:t>
      </w:r>
    </w:p>
    <w:p w:rsidR="006A0FB8" w:rsidRPr="00044A3F" w:rsidRDefault="006A0FB8" w:rsidP="006A0FB8">
      <w:pPr>
        <w:adjustRightInd/>
        <w:snapToGrid/>
        <w:spacing w:after="150"/>
        <w:ind w:firstLine="48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044A3F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 xml:space="preserve">学院拥有市文科重点研究基地——深圳现代艺术与设计研究中心。7个实验室：动画实验室、服装设计实验室、环境设计实验室、产品设计实验室、设计基础实验室、视觉传达设计实验室及陶艺实验室。院图书资料室有专业图书24000多册。 </w:t>
      </w:r>
    </w:p>
    <w:p w:rsidR="005C12C4" w:rsidRPr="00044A3F" w:rsidRDefault="005C12C4" w:rsidP="006A0FB8">
      <w:pPr>
        <w:adjustRightInd/>
        <w:snapToGrid/>
        <w:spacing w:after="150"/>
        <w:ind w:firstLine="48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044A3F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学院</w:t>
      </w:r>
      <w:r w:rsidR="006A0FB8" w:rsidRPr="00044A3F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旨在培养德智体美全面发展，有强烈的社会责任感，具备优良的思想品德、优秀的职业道德，拥有全面的人文素质和复合型知识结构、具备创造性设计思维设计专业人才</w:t>
      </w:r>
      <w:r w:rsidRPr="00044A3F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。</w:t>
      </w:r>
    </w:p>
    <w:p w:rsidR="005C12C4" w:rsidRPr="00044A3F" w:rsidRDefault="005C12C4" w:rsidP="005C12C4">
      <w:pPr>
        <w:adjustRightInd/>
        <w:snapToGrid/>
        <w:spacing w:after="150"/>
        <w:ind w:firstLine="48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044A3F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设计教学中，一方面与学生进行设计思维、设计管理等专业理论探讨，并不定期邀请国内外设计大师前来讲座；另一方面与顶级设计公司或企业联合，让学生亲身参与设计项目，在实践中体会理论，验证理论，培养学生的辩证逻辑思辨能力。</w:t>
      </w:r>
    </w:p>
    <w:p w:rsidR="005C12C4" w:rsidRPr="00044A3F" w:rsidRDefault="005C12C4" w:rsidP="005C12C4">
      <w:pPr>
        <w:adjustRightInd/>
        <w:snapToGrid/>
        <w:spacing w:after="150"/>
        <w:ind w:firstLine="48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044A3F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近年来</w:t>
      </w:r>
      <w:r w:rsidR="00314BCF" w:rsidRPr="00044A3F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，</w:t>
      </w:r>
      <w:r w:rsidRPr="00044A3F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学院加快国际化步伐，先后与比利时、英国及香港建立合作关系。培养出一批批兼具本土视野和国际眼光的精英人才。</w:t>
      </w:r>
    </w:p>
    <w:p w:rsidR="0080503B" w:rsidRPr="00044A3F" w:rsidRDefault="0080503B" w:rsidP="0080503B">
      <w:pPr>
        <w:spacing w:line="220" w:lineRule="atLeast"/>
        <w:ind w:firstLineChars="150" w:firstLine="42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044A3F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正是因此，我院毕业生多签约于顶级的电子集团、软件公司、设计院等企业，就业前景极佳。</w:t>
      </w:r>
    </w:p>
    <w:p w:rsidR="006A0FB8" w:rsidRPr="00044A3F" w:rsidRDefault="006A0FB8" w:rsidP="006A0FB8">
      <w:pPr>
        <w:spacing w:line="220" w:lineRule="atLeast"/>
        <w:rPr>
          <w:rFonts w:ascii="仿宋_GB2312" w:eastAsia="仿宋_GB2312"/>
          <w:color w:val="000000" w:themeColor="text1"/>
          <w:sz w:val="28"/>
          <w:szCs w:val="28"/>
        </w:rPr>
      </w:pPr>
    </w:p>
    <w:sectPr w:rsidR="006A0FB8" w:rsidRPr="00044A3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8A" w:rsidRDefault="00D8398A" w:rsidP="00044A3F">
      <w:pPr>
        <w:spacing w:after="0"/>
      </w:pPr>
      <w:r>
        <w:separator/>
      </w:r>
    </w:p>
  </w:endnote>
  <w:endnote w:type="continuationSeparator" w:id="0">
    <w:p w:rsidR="00D8398A" w:rsidRDefault="00D8398A" w:rsidP="00044A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hakuyoxingshu7000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8A" w:rsidRDefault="00D8398A" w:rsidP="00044A3F">
      <w:pPr>
        <w:spacing w:after="0"/>
      </w:pPr>
      <w:r>
        <w:separator/>
      </w:r>
    </w:p>
  </w:footnote>
  <w:footnote w:type="continuationSeparator" w:id="0">
    <w:p w:rsidR="00D8398A" w:rsidRDefault="00D8398A" w:rsidP="00044A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A3F"/>
    <w:rsid w:val="00314BCF"/>
    <w:rsid w:val="00323B43"/>
    <w:rsid w:val="003D37D8"/>
    <w:rsid w:val="00426133"/>
    <w:rsid w:val="004358AB"/>
    <w:rsid w:val="0048304B"/>
    <w:rsid w:val="005C12C4"/>
    <w:rsid w:val="006A0FB8"/>
    <w:rsid w:val="0080503B"/>
    <w:rsid w:val="008B7726"/>
    <w:rsid w:val="00AC0303"/>
    <w:rsid w:val="00C877BE"/>
    <w:rsid w:val="00D31D50"/>
    <w:rsid w:val="00D5551B"/>
    <w:rsid w:val="00D8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A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A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A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A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1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7</cp:revision>
  <dcterms:created xsi:type="dcterms:W3CDTF">2008-09-11T17:20:00Z</dcterms:created>
  <dcterms:modified xsi:type="dcterms:W3CDTF">2015-05-29T00:46:00Z</dcterms:modified>
</cp:coreProperties>
</file>